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593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社会人员普通话测试缴费说明</w:t>
      </w:r>
    </w:p>
    <w:p w14:paraId="676D2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72BC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可通过微信公众号（新疆政法学院财务处）或校园统一支付平台（网址：http://xsjf.xjzfu.edu.cn/xysf/）进行自助缴费。</w:t>
      </w:r>
    </w:p>
    <w:p w14:paraId="1818C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 w:ascii="方正仿宋_GBK" w:hAnsi="方正仿宋_GBK" w:eastAsia="方正仿宋_GBK" w:cs="方正仿宋_GBK"/>
          <w:b/>
          <w:bCs/>
          <w:color w:val="FF0000"/>
          <w:sz w:val="32"/>
          <w:szCs w:val="32"/>
          <w:lang w:val="en-US" w:eastAsia="zh-CN"/>
        </w:rPr>
        <w:t>注意：缴费成功不予退费！报名成功检查无误再缴费</w:t>
      </w:r>
    </w:p>
    <w:p w14:paraId="1ACAA3EC"/>
    <w:p w14:paraId="3A8DB7CB"/>
    <w:p w14:paraId="6715FCE0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关注“新疆政法学院财务处”公众号（gh_63774c6fc067）</w:t>
      </w:r>
    </w:p>
    <w:p w14:paraId="6EA5E010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63165" cy="3500755"/>
            <wp:effectExtent l="0" t="0" r="5715" b="4445"/>
            <wp:docPr id="1" name="图片 1" descr="30850e0f15c04143be79526b46c9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850e0f15c04143be79526b46c9aaa"/>
                    <pic:cNvPicPr>
                      <a:picLocks noChangeAspect="1"/>
                    </pic:cNvPicPr>
                  </pic:nvPicPr>
                  <pic:blipFill>
                    <a:blip r:embed="rId5"/>
                    <a:srcRect t="5405" r="1373"/>
                    <a:stretch>
                      <a:fillRect/>
                    </a:stretch>
                  </pic:blipFill>
                  <pic:spPr>
                    <a:xfrm>
                      <a:off x="0" y="0"/>
                      <a:ext cx="2463165" cy="350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BAF86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 w14:paraId="40F91B13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 w14:paraId="5B7C61D3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 w14:paraId="1AC70B85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 w14:paraId="5D70ED41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 w14:paraId="53EB1E70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 w14:paraId="04EB21AB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 w14:paraId="2C393366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 w14:paraId="6064DB24">
      <w:pPr>
        <w:numPr>
          <w:ilvl w:val="0"/>
          <w:numId w:val="1"/>
        </w:numPr>
        <w:ind w:left="0" w:leftChars="0" w:firstLine="0" w:firstLine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fill="FFFFFF"/>
          <w:lang w:val="en-US" w:eastAsia="zh-CN" w:bidi="ar"/>
        </w:rPr>
        <w:t>微信公众号请选择“新疆政法学院财务处”页面中“财务平台”的“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统一缴费平台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fill="FFFFFF"/>
          <w:lang w:val="en-US" w:eastAsia="zh-CN" w:bidi="ar"/>
        </w:rPr>
        <w:t>”选项（如下图）</w:t>
      </w:r>
    </w:p>
    <w:p w14:paraId="29E651F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CE64B2A"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87750" cy="2640330"/>
            <wp:effectExtent l="0" t="0" r="8890" b="11430"/>
            <wp:docPr id="3" name="图片 3" descr="f64d659d9ba0b8cc34d80a55f13a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64d659d9ba0b8cc34d80a55f13a6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775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054E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58B2513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6CAA5D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EEEF93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7EEEA7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349A6B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D239BC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CA0907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0BCA21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5D11CA8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12292B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DF0968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D0A74B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78D3864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787015C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6E1B1B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D5DDC7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5EFC2BF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555C56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DDB0B4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E7C6A3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76695833">
      <w:pPr>
        <w:numPr>
          <w:ilvl w:val="0"/>
          <w:numId w:val="1"/>
        </w:numPr>
        <w:ind w:left="0" w:leftChars="0" w:firstLine="0" w:firstLineChars="0"/>
        <w:jc w:val="center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点击左上角报名系统，进入界面点击报名项目。</w:t>
      </w:r>
    </w:p>
    <w:p w14:paraId="30CFBD89">
      <w:pPr>
        <w:numPr>
          <w:ilvl w:val="0"/>
          <w:numId w:val="0"/>
        </w:numPr>
        <w:ind w:leftChars="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9395E04">
      <w:pPr>
        <w:numPr>
          <w:ilvl w:val="0"/>
          <w:numId w:val="0"/>
        </w:numPr>
        <w:ind w:leftChars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1946910" cy="3881755"/>
            <wp:effectExtent l="0" t="0" r="3810" b="4445"/>
            <wp:docPr id="4" name="图片 4" descr="6102cc1b83dcac8a48cd727b610e0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02cc1b83dcac8a48cd727b610e0d2"/>
                    <pic:cNvPicPr>
                      <a:picLocks noChangeAspect="1"/>
                    </pic:cNvPicPr>
                  </pic:nvPicPr>
                  <pic:blipFill>
                    <a:blip r:embed="rId7"/>
                    <a:srcRect t="5311" r="2882" b="5252"/>
                    <a:stretch>
                      <a:fillRect/>
                    </a:stretch>
                  </pic:blipFill>
                  <pic:spPr>
                    <a:xfrm>
                      <a:off x="0" y="0"/>
                      <a:ext cx="1946910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1784985" cy="3882390"/>
            <wp:effectExtent l="0" t="0" r="5715" b="3810"/>
            <wp:docPr id="5" name="图片 5" descr="ffd2bfe3fe39f2ad1bfc57a28b737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fd2bfe3fe39f2ad1bfc57a28b7370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388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CBC66">
      <w:pPr>
        <w:numPr>
          <w:ilvl w:val="0"/>
          <w:numId w:val="0"/>
        </w:numPr>
        <w:ind w:leftChars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11BDE16">
      <w:pPr>
        <w:numPr>
          <w:ilvl w:val="0"/>
          <w:numId w:val="0"/>
        </w:numPr>
        <w:ind w:leftChars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598657D">
      <w:pPr>
        <w:numPr>
          <w:ilvl w:val="0"/>
          <w:numId w:val="0"/>
        </w:numPr>
        <w:ind w:leftChars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EAB5375">
      <w:pPr>
        <w:numPr>
          <w:ilvl w:val="0"/>
          <w:numId w:val="0"/>
        </w:numPr>
        <w:ind w:leftChars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393436A">
      <w:pPr>
        <w:numPr>
          <w:ilvl w:val="0"/>
          <w:numId w:val="0"/>
        </w:numPr>
        <w:ind w:leftChars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45850F5">
      <w:pPr>
        <w:numPr>
          <w:ilvl w:val="0"/>
          <w:numId w:val="0"/>
        </w:numPr>
        <w:ind w:leftChars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6DBE680">
      <w:pPr>
        <w:numPr>
          <w:ilvl w:val="0"/>
          <w:numId w:val="0"/>
        </w:numPr>
        <w:ind w:leftChars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9C4E1F3">
      <w:pPr>
        <w:numPr>
          <w:ilvl w:val="0"/>
          <w:numId w:val="0"/>
        </w:numPr>
        <w:ind w:leftChars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DB60754">
      <w:pPr>
        <w:numPr>
          <w:ilvl w:val="0"/>
          <w:numId w:val="0"/>
        </w:numPr>
        <w:ind w:leftChars="0"/>
        <w:jc w:val="left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4.选择普通话考试报名费，点击注册；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用户信息与普通话测试报名信息必须保持一致，注册完成后返回登录界面，进行实名制缴费。</w:t>
      </w:r>
    </w:p>
    <w:p w14:paraId="3C8C8327">
      <w:pPr>
        <w:numPr>
          <w:ilvl w:val="0"/>
          <w:numId w:val="0"/>
        </w:numPr>
        <w:ind w:leftChars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8394CB6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1889760" cy="4112895"/>
            <wp:effectExtent l="0" t="0" r="2540" b="1905"/>
            <wp:docPr id="6" name="图片 6" descr="8076ec38f86706b7c2092fa300e0e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076ec38f86706b7c2092fa300e0eb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411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1833880" cy="3989070"/>
            <wp:effectExtent l="0" t="0" r="7620" b="11430"/>
            <wp:docPr id="10" name="图片 10" descr="0ac9e8d9fee4477e87df566d0b87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ac9e8d9fee4477e87df566d0b8723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3880" cy="398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1816100" cy="3952875"/>
            <wp:effectExtent l="0" t="0" r="0" b="9525"/>
            <wp:docPr id="12" name="图片 12" descr="7a7f482a851f669b5d1fcb6d276f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7a7f482a851f669b5d1fcb6d276f88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CBCC7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43F674F6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18A1726C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772DC5EE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464F2584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45035D18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63F8DE68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登录成功后，系统将显示交费大厅界面，点击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其他缴费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1974215" cy="3935730"/>
            <wp:effectExtent l="0" t="0" r="6985" b="1270"/>
            <wp:docPr id="14" name="图片 14" descr="6102cc1b83dcac8a48cd727b610e0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6102cc1b83dcac8a48cd727b610e0d2"/>
                    <pic:cNvPicPr>
                      <a:picLocks noChangeAspect="1"/>
                    </pic:cNvPicPr>
                  </pic:nvPicPr>
                  <pic:blipFill>
                    <a:blip r:embed="rId7"/>
                    <a:srcRect t="5311" r="2882" b="5252"/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393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1762125" cy="3833495"/>
            <wp:effectExtent l="0" t="0" r="3175" b="1905"/>
            <wp:docPr id="16" name="图片 16" descr="44371bdab3cfa11c33b1aa1eb70e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4371bdab3cfa11c33b1aa1eb70e60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83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1752600" cy="3811905"/>
            <wp:effectExtent l="0" t="0" r="0" b="10795"/>
            <wp:docPr id="17" name="图片 17" descr="81a18fb022ecdff8eb313fb27a641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81a18fb022ecdff8eb313fb27a641a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8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18CDA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B4BBC13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  <w:t>注：选择用户名登录，用户名为注册时身份证号码。</w:t>
      </w:r>
    </w:p>
    <w:p w14:paraId="62636A3F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5409614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B2C8887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A85A968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0A9D26F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283AFAF5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00BE6906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77BCC79B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6CC74871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支付成功后，返回交费大厅界面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菜单”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点击“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已缴费查询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”可查看本人交费记录并下载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缴费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收据。</w:t>
      </w:r>
    </w:p>
    <w:p w14:paraId="7C8E2700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2F9D9E55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328545" cy="3545205"/>
            <wp:effectExtent l="0" t="0" r="3175" b="5715"/>
            <wp:docPr id="2" name="图片 2" descr="d9b031ca7ba7abc93249cbdde89ec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b031ca7ba7abc93249cbdde89eca5"/>
                    <pic:cNvPicPr>
                      <a:picLocks noChangeAspect="1"/>
                    </pic:cNvPicPr>
                  </pic:nvPicPr>
                  <pic:blipFill>
                    <a:blip r:embed="rId14"/>
                    <a:srcRect t="4779" r="2372" b="26568"/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667000" cy="3491865"/>
            <wp:effectExtent l="0" t="0" r="0" b="13335"/>
            <wp:docPr id="8" name="图片 8" descr="969eb23d4b30c5e9ebb4d25dc658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69eb23d4b30c5e9ebb4d25dc658cc0"/>
                    <pic:cNvPicPr>
                      <a:picLocks noChangeAspect="1"/>
                    </pic:cNvPicPr>
                  </pic:nvPicPr>
                  <pic:blipFill>
                    <a:blip r:embed="rId15"/>
                    <a:srcRect t="6771" r="-3424" b="3069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EE040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0AE8A395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154" w:right="1474" w:bottom="187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F80B6D8-B4B1-42E4-93AC-8485052F4F0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10367FD-311B-4536-A609-6E3FFDEA5C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138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5B6E1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5B6E1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A719C0"/>
    <w:multiLevelType w:val="singleLevel"/>
    <w:tmpl w:val="49A719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000000"/>
    <w:rsid w:val="006D2A98"/>
    <w:rsid w:val="00F22F9D"/>
    <w:rsid w:val="01B6221C"/>
    <w:rsid w:val="02745E8B"/>
    <w:rsid w:val="06FC2DC7"/>
    <w:rsid w:val="07C5140B"/>
    <w:rsid w:val="082E197B"/>
    <w:rsid w:val="0849471E"/>
    <w:rsid w:val="09137F54"/>
    <w:rsid w:val="098A4D06"/>
    <w:rsid w:val="09BA2AC6"/>
    <w:rsid w:val="0A6F565E"/>
    <w:rsid w:val="0C322DE7"/>
    <w:rsid w:val="1074577C"/>
    <w:rsid w:val="11F8648C"/>
    <w:rsid w:val="13AB684A"/>
    <w:rsid w:val="14142F69"/>
    <w:rsid w:val="15431BC1"/>
    <w:rsid w:val="15CE1DD3"/>
    <w:rsid w:val="16B0405D"/>
    <w:rsid w:val="19604AF4"/>
    <w:rsid w:val="1B5E7A90"/>
    <w:rsid w:val="1C393D1E"/>
    <w:rsid w:val="20321B4D"/>
    <w:rsid w:val="20A17350"/>
    <w:rsid w:val="22316D09"/>
    <w:rsid w:val="248F097F"/>
    <w:rsid w:val="269E6752"/>
    <w:rsid w:val="26BB5A5B"/>
    <w:rsid w:val="27090EBD"/>
    <w:rsid w:val="27BB1A8B"/>
    <w:rsid w:val="27EE3C0E"/>
    <w:rsid w:val="28123DA1"/>
    <w:rsid w:val="284B6012"/>
    <w:rsid w:val="2BFA7026"/>
    <w:rsid w:val="2C8863BA"/>
    <w:rsid w:val="2E235E97"/>
    <w:rsid w:val="363C023B"/>
    <w:rsid w:val="398E34A3"/>
    <w:rsid w:val="39C20DBB"/>
    <w:rsid w:val="3B143534"/>
    <w:rsid w:val="3BF375E9"/>
    <w:rsid w:val="3C1732DC"/>
    <w:rsid w:val="3C467A9E"/>
    <w:rsid w:val="3D8A3F82"/>
    <w:rsid w:val="3E8237DD"/>
    <w:rsid w:val="3EBD75C8"/>
    <w:rsid w:val="3F6E5909"/>
    <w:rsid w:val="3F962795"/>
    <w:rsid w:val="40DC2D46"/>
    <w:rsid w:val="418D5DEE"/>
    <w:rsid w:val="43A01E09"/>
    <w:rsid w:val="44332C7D"/>
    <w:rsid w:val="44B6565C"/>
    <w:rsid w:val="4BFE0015"/>
    <w:rsid w:val="50040556"/>
    <w:rsid w:val="510A6F3D"/>
    <w:rsid w:val="52544C1F"/>
    <w:rsid w:val="52636E23"/>
    <w:rsid w:val="559029CB"/>
    <w:rsid w:val="55C37BD9"/>
    <w:rsid w:val="5B353327"/>
    <w:rsid w:val="5CAC13C7"/>
    <w:rsid w:val="5D641CA2"/>
    <w:rsid w:val="5DE84681"/>
    <w:rsid w:val="5F684E7C"/>
    <w:rsid w:val="6068308B"/>
    <w:rsid w:val="60AA3E6F"/>
    <w:rsid w:val="62467BC8"/>
    <w:rsid w:val="63116C41"/>
    <w:rsid w:val="64966BE4"/>
    <w:rsid w:val="666D606B"/>
    <w:rsid w:val="66C24F14"/>
    <w:rsid w:val="673B3A73"/>
    <w:rsid w:val="68297D70"/>
    <w:rsid w:val="68B41474"/>
    <w:rsid w:val="68EE5324"/>
    <w:rsid w:val="698C05B6"/>
    <w:rsid w:val="69B8118D"/>
    <w:rsid w:val="6AB75B07"/>
    <w:rsid w:val="6EA97E5C"/>
    <w:rsid w:val="6F285225"/>
    <w:rsid w:val="6F4F27B2"/>
    <w:rsid w:val="70AE3437"/>
    <w:rsid w:val="72B832BB"/>
    <w:rsid w:val="72E43211"/>
    <w:rsid w:val="73BE7F06"/>
    <w:rsid w:val="777A05E8"/>
    <w:rsid w:val="78BC5F12"/>
    <w:rsid w:val="799C2A97"/>
    <w:rsid w:val="7B5213E7"/>
    <w:rsid w:val="7BCA7C35"/>
    <w:rsid w:val="7DAC78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313</Words>
  <Characters>359</Characters>
  <Lines>0</Lines>
  <Paragraphs>0</Paragraphs>
  <TotalTime>28</TotalTime>
  <ScaleCrop>false</ScaleCrop>
  <LinksUpToDate>false</LinksUpToDate>
  <CharactersWithSpaces>359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2023-01-29T07:25:00Z</dcterms:created>
  <dc:creator>“DELL”的 iPhone</dc:creator>
  <cp:lastModifiedBy>Acer</cp:lastModifiedBy>
  <cp:lastPrinted>2023-04-24T11:07:00Z</cp:lastPrinted>
  <dcterms:modified xsi:type="dcterms:W3CDTF">2025-03-28T10:32:55Z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E8B74FFBA6421BA6613ED5630F54F129_31</vt:lpwstr>
  </property>
  <property fmtid="{D5CDD505-2E9C-101B-9397-08002B2CF9AE}" pid="4" name="KSOTemplateDocerSaveRecord">
    <vt:lpwstr>eyJoZGlkIjoiODFmZDllYTAxMWFhMzM4YzJmMDQyOTg1YWUyNDE4ZjEifQ==</vt:lpwstr>
  </property>
</Properties>
</file>